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2583"/>
        <w:gridCol w:w="988"/>
        <w:gridCol w:w="543"/>
        <w:gridCol w:w="1388"/>
        <w:gridCol w:w="709"/>
        <w:gridCol w:w="712"/>
        <w:gridCol w:w="429"/>
        <w:gridCol w:w="416"/>
      </w:tblGrid>
      <w:tr w:rsidR="00711FCF" w:rsidRPr="00D10B74" w:rsidTr="00D10B74">
        <w:trPr>
          <w:trHeight w:hRule="exact" w:val="599"/>
        </w:trPr>
        <w:tc>
          <w:tcPr>
            <w:tcW w:w="25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1FCF" w:rsidRDefault="00711FCF"/>
        </w:tc>
        <w:tc>
          <w:tcPr>
            <w:tcW w:w="411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1FCF" w:rsidRDefault="00711FCF"/>
        </w:tc>
        <w:tc>
          <w:tcPr>
            <w:tcW w:w="3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1FCF" w:rsidRPr="00D10B74" w:rsidRDefault="00D10B74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Додаток</w:t>
            </w:r>
            <w:proofErr w:type="spellEnd"/>
            <w:r w:rsidRPr="00D10B7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1</w:t>
            </w:r>
          </w:p>
          <w:p w:rsidR="00711FCF" w:rsidRPr="00D10B74" w:rsidRDefault="00D10B74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D10B7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до </w:t>
            </w: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Національного</w:t>
            </w:r>
            <w:proofErr w:type="spellEnd"/>
            <w:r w:rsidRPr="00D10B7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положення (стандарту) </w:t>
            </w: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бухгалтерського</w:t>
            </w:r>
            <w:proofErr w:type="spellEnd"/>
            <w:r w:rsidRPr="00D10B7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обліку</w:t>
            </w:r>
            <w:proofErr w:type="spellEnd"/>
            <w:r w:rsidRPr="00D10B7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в державному </w:t>
            </w: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секторі</w:t>
            </w:r>
            <w:proofErr w:type="spellEnd"/>
            <w:r w:rsidRPr="00D10B7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101 «</w:t>
            </w: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Подання</w:t>
            </w:r>
            <w:proofErr w:type="spellEnd"/>
            <w:r w:rsidRPr="00D10B7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фінансової</w:t>
            </w:r>
            <w:proofErr w:type="spellEnd"/>
            <w:r w:rsidRPr="00D10B7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звітності</w:t>
            </w:r>
            <w:proofErr w:type="spellEnd"/>
            <w:r w:rsidRPr="00D10B7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»</w:t>
            </w:r>
          </w:p>
        </w:tc>
      </w:tr>
      <w:tr w:rsidR="00711FCF" w:rsidRPr="00D10B74" w:rsidTr="00D10B74">
        <w:trPr>
          <w:trHeight w:hRule="exact" w:val="277"/>
        </w:trPr>
        <w:tc>
          <w:tcPr>
            <w:tcW w:w="25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1FCF" w:rsidRPr="00D10B74" w:rsidRDefault="00711FCF">
            <w:pPr>
              <w:rPr>
                <w:lang w:val="ru-RU"/>
              </w:rPr>
            </w:pPr>
          </w:p>
        </w:tc>
        <w:tc>
          <w:tcPr>
            <w:tcW w:w="411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1FCF" w:rsidRPr="00D10B74" w:rsidRDefault="00711FCF">
            <w:pPr>
              <w:rPr>
                <w:lang w:val="ru-RU"/>
              </w:rPr>
            </w:pPr>
          </w:p>
        </w:tc>
        <w:tc>
          <w:tcPr>
            <w:tcW w:w="138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1FCF" w:rsidRPr="00D10B74" w:rsidRDefault="00711FCF">
            <w:pPr>
              <w:rPr>
                <w:lang w:val="ru-RU"/>
              </w:rPr>
            </w:pPr>
          </w:p>
        </w:tc>
        <w:tc>
          <w:tcPr>
            <w:tcW w:w="70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1FCF" w:rsidRPr="00D10B74" w:rsidRDefault="00711FCF">
            <w:pPr>
              <w:rPr>
                <w:lang w:val="ru-RU"/>
              </w:rPr>
            </w:pPr>
          </w:p>
        </w:tc>
        <w:tc>
          <w:tcPr>
            <w:tcW w:w="71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1FCF" w:rsidRPr="00D10B74" w:rsidRDefault="00711FCF">
            <w:pPr>
              <w:rPr>
                <w:lang w:val="ru-RU"/>
              </w:rPr>
            </w:pPr>
          </w:p>
        </w:tc>
        <w:tc>
          <w:tcPr>
            <w:tcW w:w="84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1FCF" w:rsidRPr="00D10B74" w:rsidRDefault="00711FCF">
            <w:pPr>
              <w:rPr>
                <w:lang w:val="ru-RU"/>
              </w:rPr>
            </w:pPr>
          </w:p>
        </w:tc>
      </w:tr>
      <w:tr w:rsidR="00711FCF" w:rsidTr="00D10B74">
        <w:trPr>
          <w:trHeight w:hRule="exact" w:val="277"/>
        </w:trPr>
        <w:tc>
          <w:tcPr>
            <w:tcW w:w="25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1FCF" w:rsidRPr="00D10B74" w:rsidRDefault="00711FCF">
            <w:pPr>
              <w:rPr>
                <w:lang w:val="ru-RU"/>
              </w:rPr>
            </w:pPr>
          </w:p>
        </w:tc>
        <w:tc>
          <w:tcPr>
            <w:tcW w:w="411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1FCF" w:rsidRPr="00D10B74" w:rsidRDefault="00711FCF">
            <w:pPr>
              <w:rPr>
                <w:lang w:val="ru-RU"/>
              </w:rPr>
            </w:pPr>
          </w:p>
        </w:tc>
        <w:tc>
          <w:tcPr>
            <w:tcW w:w="138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1FCF" w:rsidRPr="00D10B74" w:rsidRDefault="00711FCF">
            <w:pPr>
              <w:rPr>
                <w:lang w:val="ru-RU"/>
              </w:rPr>
            </w:pP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711FCF" w:rsidTr="00D10B74">
        <w:trPr>
          <w:trHeight w:hRule="exact" w:val="277"/>
        </w:trPr>
        <w:tc>
          <w:tcPr>
            <w:tcW w:w="25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711FCF"/>
        </w:tc>
        <w:tc>
          <w:tcPr>
            <w:tcW w:w="550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711FCF" w:rsidTr="00D10B74">
        <w:trPr>
          <w:trHeight w:hRule="exact" w:val="261"/>
        </w:trPr>
        <w:tc>
          <w:tcPr>
            <w:tcW w:w="25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11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Чорноострівський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аграрний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ліцей</w:t>
            </w:r>
            <w:proofErr w:type="spellEnd"/>
          </w:p>
        </w:tc>
        <w:tc>
          <w:tcPr>
            <w:tcW w:w="138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02548334</w:t>
            </w:r>
          </w:p>
        </w:tc>
      </w:tr>
      <w:tr w:rsidR="00711FCF" w:rsidTr="00D10B74">
        <w:trPr>
          <w:trHeight w:hRule="exact" w:val="261"/>
        </w:trPr>
        <w:tc>
          <w:tcPr>
            <w:tcW w:w="25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11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Чорний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Острів</w:t>
            </w:r>
            <w:proofErr w:type="spellEnd"/>
          </w:p>
        </w:tc>
        <w:tc>
          <w:tcPr>
            <w:tcW w:w="138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UA68040490010048380</w:t>
            </w:r>
          </w:p>
        </w:tc>
      </w:tr>
      <w:tr w:rsidR="00711FCF" w:rsidTr="00D10B74">
        <w:trPr>
          <w:trHeight w:hRule="exact" w:val="471"/>
        </w:trPr>
        <w:tc>
          <w:tcPr>
            <w:tcW w:w="25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411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8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</w:t>
            </w:r>
          </w:p>
        </w:tc>
      </w:tr>
      <w:tr w:rsidR="00711FCF" w:rsidTr="00D10B74">
        <w:trPr>
          <w:trHeight w:hRule="exact" w:val="261"/>
        </w:trPr>
        <w:tc>
          <w:tcPr>
            <w:tcW w:w="25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411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1FCF" w:rsidRPr="00D10B74" w:rsidRDefault="00D10B7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Міністерство</w:t>
            </w:r>
            <w:proofErr w:type="spellEnd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і науки </w:t>
            </w: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України</w:t>
            </w:r>
            <w:proofErr w:type="spellEnd"/>
          </w:p>
        </w:tc>
        <w:tc>
          <w:tcPr>
            <w:tcW w:w="138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КОДУ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11085</w:t>
            </w:r>
          </w:p>
        </w:tc>
      </w:tr>
      <w:tr w:rsidR="00711FCF" w:rsidTr="00D10B74">
        <w:trPr>
          <w:trHeight w:hRule="exact" w:val="261"/>
        </w:trPr>
        <w:tc>
          <w:tcPr>
            <w:tcW w:w="25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411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Професійно-технічна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138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КВЕД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85.32</w:t>
            </w:r>
          </w:p>
        </w:tc>
      </w:tr>
      <w:tr w:rsidR="00711FCF" w:rsidRPr="00D10B74" w:rsidTr="00D10B74">
        <w:trPr>
          <w:trHeight w:hRule="exact" w:val="555"/>
        </w:trPr>
        <w:tc>
          <w:tcPr>
            <w:tcW w:w="25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Pr="00D10B74" w:rsidRDefault="00D10B7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proofErr w:type="spellEnd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</w:t>
            </w:r>
            <w:proofErr w:type="spellEnd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грн</w:t>
            </w:r>
            <w:proofErr w:type="spellEnd"/>
          </w:p>
          <w:p w:rsidR="00711FCF" w:rsidRPr="00D10B74" w:rsidRDefault="00D10B7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</w:t>
            </w:r>
            <w:proofErr w:type="spellEnd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:  </w:t>
            </w: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проміжна</w:t>
            </w:r>
            <w:proofErr w:type="spellEnd"/>
          </w:p>
        </w:tc>
        <w:tc>
          <w:tcPr>
            <w:tcW w:w="411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Pr="00D10B74" w:rsidRDefault="00711FCF">
            <w:pPr>
              <w:rPr>
                <w:lang w:val="ru-RU"/>
              </w:rPr>
            </w:pPr>
          </w:p>
        </w:tc>
        <w:tc>
          <w:tcPr>
            <w:tcW w:w="138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Pr="00D10B74" w:rsidRDefault="00711FCF">
            <w:pPr>
              <w:rPr>
                <w:lang w:val="ru-RU"/>
              </w:rPr>
            </w:pPr>
          </w:p>
        </w:tc>
        <w:tc>
          <w:tcPr>
            <w:tcW w:w="70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Pr="00D10B74" w:rsidRDefault="00711FCF">
            <w:pPr>
              <w:rPr>
                <w:lang w:val="ru-RU"/>
              </w:rPr>
            </w:pPr>
          </w:p>
        </w:tc>
        <w:tc>
          <w:tcPr>
            <w:tcW w:w="71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Pr="00D10B74" w:rsidRDefault="00711FCF">
            <w:pPr>
              <w:rPr>
                <w:lang w:val="ru-RU"/>
              </w:rPr>
            </w:pPr>
          </w:p>
        </w:tc>
        <w:tc>
          <w:tcPr>
            <w:tcW w:w="84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Pr="00D10B74" w:rsidRDefault="00711FCF">
            <w:pPr>
              <w:rPr>
                <w:lang w:val="ru-RU"/>
              </w:rPr>
            </w:pPr>
          </w:p>
        </w:tc>
      </w:tr>
      <w:tr w:rsidR="00711FCF" w:rsidRPr="00D10B74" w:rsidTr="00D10B74">
        <w:trPr>
          <w:trHeight w:hRule="exact" w:val="277"/>
        </w:trPr>
        <w:tc>
          <w:tcPr>
            <w:tcW w:w="50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1FCF" w:rsidRPr="00D10B74" w:rsidRDefault="00711FCF">
            <w:pPr>
              <w:rPr>
                <w:lang w:val="ru-RU"/>
              </w:rPr>
            </w:pPr>
          </w:p>
        </w:tc>
        <w:tc>
          <w:tcPr>
            <w:tcW w:w="98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1FCF" w:rsidRPr="00D10B74" w:rsidRDefault="00711FCF">
            <w:pPr>
              <w:rPr>
                <w:lang w:val="ru-RU"/>
              </w:rPr>
            </w:pPr>
          </w:p>
        </w:tc>
        <w:tc>
          <w:tcPr>
            <w:tcW w:w="193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1FCF" w:rsidRPr="00D10B74" w:rsidRDefault="00711FCF">
            <w:pPr>
              <w:rPr>
                <w:lang w:val="ru-RU"/>
              </w:rPr>
            </w:pPr>
          </w:p>
        </w:tc>
        <w:tc>
          <w:tcPr>
            <w:tcW w:w="226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1FCF" w:rsidRPr="00D10B74" w:rsidRDefault="00711FCF">
            <w:pPr>
              <w:rPr>
                <w:lang w:val="ru-RU"/>
              </w:rPr>
            </w:pPr>
          </w:p>
        </w:tc>
      </w:tr>
      <w:tr w:rsidR="00711FCF" w:rsidTr="00D10B74">
        <w:trPr>
          <w:trHeight w:hRule="exact" w:val="333"/>
        </w:trPr>
        <w:tc>
          <w:tcPr>
            <w:tcW w:w="10282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БАЛАНС</w:t>
            </w:r>
          </w:p>
        </w:tc>
      </w:tr>
      <w:tr w:rsidR="00711FCF" w:rsidTr="00D10B74">
        <w:trPr>
          <w:trHeight w:hRule="exact" w:val="277"/>
        </w:trPr>
        <w:tc>
          <w:tcPr>
            <w:tcW w:w="10282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01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квітня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2022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711FCF" w:rsidTr="00D10B74">
        <w:trPr>
          <w:trHeight w:hRule="exact" w:val="277"/>
        </w:trPr>
        <w:tc>
          <w:tcPr>
            <w:tcW w:w="50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1FCF" w:rsidRDefault="00711FCF"/>
        </w:tc>
        <w:tc>
          <w:tcPr>
            <w:tcW w:w="98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1FCF" w:rsidRDefault="00711FCF"/>
        </w:tc>
        <w:tc>
          <w:tcPr>
            <w:tcW w:w="193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1FCF" w:rsidRDefault="00711FCF"/>
        </w:tc>
        <w:tc>
          <w:tcPr>
            <w:tcW w:w="226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1FCF" w:rsidRDefault="00711FCF"/>
        </w:tc>
      </w:tr>
      <w:tr w:rsidR="00711FCF" w:rsidTr="00D10B74">
        <w:trPr>
          <w:trHeight w:hRule="exact" w:val="277"/>
        </w:trPr>
        <w:tc>
          <w:tcPr>
            <w:tcW w:w="50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1FCF" w:rsidRDefault="00711FCF"/>
        </w:tc>
        <w:tc>
          <w:tcPr>
            <w:tcW w:w="98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1FCF" w:rsidRDefault="00711FCF"/>
        </w:tc>
        <w:tc>
          <w:tcPr>
            <w:tcW w:w="193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1FCF" w:rsidRDefault="00711FCF"/>
        </w:tc>
        <w:tc>
          <w:tcPr>
            <w:tcW w:w="226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1FCF" w:rsidRDefault="00D10B7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№1-дс</w:t>
            </w:r>
          </w:p>
        </w:tc>
      </w:tr>
      <w:tr w:rsidR="00711FCF" w:rsidTr="00D10B74">
        <w:trPr>
          <w:trHeight w:hRule="exact" w:val="694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АКТИВ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</w:tr>
      <w:tr w:rsidR="00711FCF" w:rsidTr="00D10B74">
        <w:trPr>
          <w:trHeight w:hRule="exact" w:val="277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11FCF" w:rsidTr="00D10B74">
        <w:trPr>
          <w:trHeight w:hRule="exact" w:val="285"/>
        </w:trPr>
        <w:tc>
          <w:tcPr>
            <w:tcW w:w="102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НЕФІНАНСОВІ АКТИВИ</w:t>
            </w:r>
          </w:p>
        </w:tc>
      </w:tr>
      <w:tr w:rsidR="00711FCF" w:rsidTr="00D10B74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Основні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засоби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604246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604246</w:t>
            </w:r>
          </w:p>
        </w:tc>
      </w:tr>
      <w:tr w:rsidR="00711FCF" w:rsidTr="00D10B74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951041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951041</w:t>
            </w:r>
          </w:p>
        </w:tc>
      </w:tr>
      <w:tr w:rsidR="00711FCF" w:rsidTr="00D10B74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346795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346795</w:t>
            </w:r>
          </w:p>
        </w:tc>
      </w:tr>
      <w:tr w:rsidR="00711FCF" w:rsidTr="00D10B74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Інвестиційна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нерухомість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1012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Нематеріальні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1021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Незавершені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інвестиції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1041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1042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Запаси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558374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426408</w:t>
            </w:r>
          </w:p>
        </w:tc>
      </w:tr>
      <w:tr w:rsidR="00711FCF" w:rsidTr="00D10B74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Виробництво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активи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1162620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1030654</w:t>
            </w:r>
          </w:p>
        </w:tc>
      </w:tr>
      <w:tr w:rsidR="00711FCF" w:rsidTr="00D10B74">
        <w:trPr>
          <w:trHeight w:hRule="exact" w:val="285"/>
        </w:trPr>
        <w:tc>
          <w:tcPr>
            <w:tcW w:w="102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ІІ. ФІНАНСОВІ АКТИВИ</w:t>
            </w:r>
          </w:p>
        </w:tc>
      </w:tr>
      <w:tr w:rsidR="00711FCF" w:rsidTr="00D10B74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заборгованість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Pr="00D10B74" w:rsidRDefault="00D10B7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D10B7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Довгострокові</w:t>
            </w:r>
            <w:proofErr w:type="spellEnd"/>
            <w:r w:rsidRPr="00D10B7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0B7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фінансові</w:t>
            </w:r>
            <w:proofErr w:type="spellEnd"/>
            <w:r w:rsidRPr="00D10B7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0B7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інвестиції</w:t>
            </w:r>
            <w:proofErr w:type="spellEnd"/>
            <w:r w:rsidRPr="00D10B7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, у тому </w:t>
            </w:r>
            <w:proofErr w:type="spellStart"/>
            <w:r w:rsidRPr="00D10B7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числі</w:t>
            </w:r>
            <w:proofErr w:type="spellEnd"/>
            <w:r w:rsidRPr="00D10B7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: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акцій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Pr="00D10B74" w:rsidRDefault="00D10B7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акції</w:t>
            </w:r>
            <w:proofErr w:type="spellEnd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форми</w:t>
            </w:r>
            <w:proofErr w:type="spellEnd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участі</w:t>
            </w:r>
            <w:proofErr w:type="spellEnd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</w:t>
            </w:r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капіталі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85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Поточна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заборгованість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711FCF"/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711FCF"/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711FCF"/>
        </w:tc>
      </w:tr>
      <w:tr w:rsidR="00711FCF" w:rsidTr="00D10B74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бюджетом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Pr="00D10B74" w:rsidRDefault="00D10B7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</w:t>
            </w:r>
            <w:proofErr w:type="spellEnd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товари</w:t>
            </w:r>
            <w:proofErr w:type="spellEnd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роботи</w:t>
            </w:r>
            <w:proofErr w:type="spellEnd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послуги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авансами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1135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Pr="00D10B74" w:rsidRDefault="00D10B7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</w:t>
            </w:r>
            <w:proofErr w:type="spellEnd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із</w:t>
            </w:r>
            <w:proofErr w:type="spellEnd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соціального</w:t>
            </w:r>
            <w:proofErr w:type="spellEnd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страхування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1250"/>
        </w:trPr>
        <w:tc>
          <w:tcPr>
            <w:tcW w:w="2514" w:type="dxa"/>
          </w:tcPr>
          <w:p w:rsidR="00711FCF" w:rsidRDefault="00711FCF"/>
        </w:tc>
        <w:tc>
          <w:tcPr>
            <w:tcW w:w="2583" w:type="dxa"/>
          </w:tcPr>
          <w:p w:rsidR="00711FCF" w:rsidRDefault="00711FCF"/>
        </w:tc>
        <w:tc>
          <w:tcPr>
            <w:tcW w:w="988" w:type="dxa"/>
          </w:tcPr>
          <w:p w:rsidR="00711FCF" w:rsidRDefault="00711FCF"/>
        </w:tc>
        <w:tc>
          <w:tcPr>
            <w:tcW w:w="543" w:type="dxa"/>
          </w:tcPr>
          <w:p w:rsidR="00711FCF" w:rsidRDefault="00711FCF"/>
        </w:tc>
        <w:tc>
          <w:tcPr>
            <w:tcW w:w="1388" w:type="dxa"/>
          </w:tcPr>
          <w:p w:rsidR="00711FCF" w:rsidRDefault="00711FCF"/>
        </w:tc>
        <w:tc>
          <w:tcPr>
            <w:tcW w:w="709" w:type="dxa"/>
          </w:tcPr>
          <w:p w:rsidR="00711FCF" w:rsidRDefault="00711FCF"/>
        </w:tc>
        <w:tc>
          <w:tcPr>
            <w:tcW w:w="1141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11FCF" w:rsidRDefault="00D10B74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dxa"/>
          </w:tcPr>
          <w:p w:rsidR="00711FCF" w:rsidRDefault="00711FCF"/>
        </w:tc>
      </w:tr>
    </w:tbl>
    <w:p w:rsidR="00711FCF" w:rsidRDefault="00711FCF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992"/>
        <w:gridCol w:w="1984"/>
        <w:gridCol w:w="425"/>
        <w:gridCol w:w="1141"/>
        <w:gridCol w:w="426"/>
      </w:tblGrid>
      <w:tr w:rsidR="00711FCF" w:rsidTr="00D10B7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внутрішніми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заборгованість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519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Грошові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еквіваленти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розпорядників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фондів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у: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711FC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711FCF"/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711FCF"/>
        </w:tc>
      </w:tr>
      <w:tr w:rsidR="00711FCF" w:rsidTr="00D10B7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Pr="00D10B74" w:rsidRDefault="00D10B7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D10B7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національній</w:t>
            </w:r>
            <w:proofErr w:type="spellEnd"/>
            <w:r w:rsidRPr="00D10B7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0B7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валюті</w:t>
            </w:r>
            <w:proofErr w:type="spellEnd"/>
            <w:r w:rsidRPr="00D10B7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, у тому </w:t>
            </w:r>
            <w:proofErr w:type="spellStart"/>
            <w:r w:rsidRPr="00D10B7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числі</w:t>
            </w:r>
            <w:proofErr w:type="spellEnd"/>
            <w:r w:rsidRPr="00D10B7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в: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72590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134676</w:t>
            </w:r>
          </w:p>
        </w:tc>
      </w:tr>
      <w:tr w:rsidR="00711FCF" w:rsidTr="00D10B7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касі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казначействі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72590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134676</w:t>
            </w:r>
          </w:p>
        </w:tc>
      </w:tr>
      <w:tr w:rsidR="00711FCF" w:rsidTr="00D10B7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банків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дорозі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RPr="00D10B74" w:rsidTr="00D10B74">
        <w:trPr>
          <w:trHeight w:hRule="exact"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Pr="00D10B74" w:rsidRDefault="00D10B7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D10B7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Кошти</w:t>
            </w:r>
            <w:proofErr w:type="spellEnd"/>
            <w:r w:rsidRPr="00D10B7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10B7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бюджетів</w:t>
            </w:r>
            <w:proofErr w:type="spellEnd"/>
            <w:r w:rsidRPr="00D10B7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D10B7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інших</w:t>
            </w:r>
            <w:proofErr w:type="spellEnd"/>
            <w:r w:rsidRPr="00D10B7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10B7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клієнтів</w:t>
            </w:r>
            <w:proofErr w:type="spellEnd"/>
            <w:r w:rsidRPr="00D10B7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на: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Pr="00D10B74" w:rsidRDefault="00711FCF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Pr="00D10B74" w:rsidRDefault="00711FCF">
            <w:pPr>
              <w:rPr>
                <w:lang w:val="ru-RU"/>
              </w:rPr>
            </w:pP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Pr="00D10B74" w:rsidRDefault="00711FCF">
            <w:pPr>
              <w:rPr>
                <w:lang w:val="ru-RU"/>
              </w:rPr>
            </w:pPr>
          </w:p>
        </w:tc>
      </w:tr>
      <w:tr w:rsidR="00711FCF" w:rsidTr="00D10B7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єдиному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казначейському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рахунку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Pr="00D10B74" w:rsidRDefault="00D10B7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D10B7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рахунках</w:t>
            </w:r>
            <w:proofErr w:type="spellEnd"/>
            <w:r w:rsidRPr="00D10B7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D10B7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установах</w:t>
            </w:r>
            <w:proofErr w:type="spellEnd"/>
            <w:r w:rsidRPr="00D10B7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0B7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банків</w:t>
            </w:r>
            <w:proofErr w:type="spellEnd"/>
            <w:r w:rsidRPr="00D10B7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, у тому </w:t>
            </w:r>
            <w:proofErr w:type="spellStart"/>
            <w:r w:rsidRPr="00D10B7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числі</w:t>
            </w:r>
            <w:proofErr w:type="spellEnd"/>
            <w:r w:rsidRPr="00D10B7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в: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національній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72590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134676</w:t>
            </w:r>
          </w:p>
        </w:tc>
      </w:tr>
      <w:tr w:rsidR="00711FCF" w:rsidTr="00D10B7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ІІІ. ВИТРАТИ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МАЙБУТНІХ ПЕРІОДІВ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1235210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1165330</w:t>
            </w:r>
          </w:p>
        </w:tc>
      </w:tr>
      <w:tr w:rsidR="00711FCF" w:rsidTr="00D10B74">
        <w:trPr>
          <w:trHeight w:hRule="exact" w:val="277"/>
        </w:trPr>
        <w:tc>
          <w:tcPr>
            <w:tcW w:w="524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1FCF" w:rsidRDefault="00711FCF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1FCF" w:rsidRDefault="00711FCF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1FCF" w:rsidRDefault="00711FCF"/>
        </w:tc>
        <w:tc>
          <w:tcPr>
            <w:tcW w:w="199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1FCF" w:rsidRDefault="00711FCF"/>
        </w:tc>
      </w:tr>
      <w:tr w:rsidR="00711FCF" w:rsidTr="00D10B74">
        <w:trPr>
          <w:trHeight w:hRule="exact" w:val="694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ПАСИВ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</w:tr>
      <w:tr w:rsidR="00711FCF" w:rsidTr="00D10B74">
        <w:trPr>
          <w:trHeight w:hRule="exact" w:val="277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11FCF" w:rsidRPr="00D10B74" w:rsidTr="00D10B74">
        <w:trPr>
          <w:trHeight w:hRule="exact" w:val="285"/>
        </w:trPr>
        <w:tc>
          <w:tcPr>
            <w:tcW w:w="102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Pr="00D10B74" w:rsidRDefault="00D10B7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10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І. ВЛАСНИЙ КАПІТАЛ ТА ФІНАНСОВИЙ РЕЗУЛЬТАТ</w:t>
            </w:r>
          </w:p>
        </w:tc>
      </w:tr>
      <w:tr w:rsidR="00711FCF" w:rsidTr="00D10B7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951041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951041</w:t>
            </w:r>
          </w:p>
        </w:tc>
      </w:tr>
      <w:tr w:rsidR="00711FCF" w:rsidTr="00D10B7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дооцінках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284039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206479</w:t>
            </w:r>
          </w:p>
        </w:tc>
      </w:tr>
      <w:tr w:rsidR="00711FCF" w:rsidTr="00D10B7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підприємствах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Цільове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1495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1235080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1157520</w:t>
            </w:r>
          </w:p>
        </w:tc>
      </w:tr>
      <w:tr w:rsidR="00711FCF" w:rsidTr="00D10B74">
        <w:trPr>
          <w:trHeight w:hRule="exact" w:val="285"/>
        </w:trPr>
        <w:tc>
          <w:tcPr>
            <w:tcW w:w="102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II. ЗОБОВ'ЯЗАННЯ</w:t>
            </w:r>
          </w:p>
        </w:tc>
      </w:tr>
      <w:tr w:rsidR="00711FCF" w:rsidTr="00D10B74">
        <w:trPr>
          <w:trHeight w:hRule="exact"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711FC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711FCF"/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711FCF"/>
        </w:tc>
      </w:tr>
      <w:tr w:rsidR="00711FCF" w:rsidTr="00D10B7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зобов’язання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Pr="00D10B74" w:rsidRDefault="00D10B7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Поточна</w:t>
            </w:r>
            <w:proofErr w:type="spellEnd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заборгованість</w:t>
            </w:r>
            <w:proofErr w:type="spellEnd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довгостроковими</w:t>
            </w:r>
            <w:proofErr w:type="spellEnd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зобов’язаннями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711FC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711FCF"/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711FCF"/>
        </w:tc>
      </w:tr>
      <w:tr w:rsidR="00711FCF" w:rsidTr="00D10B7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Pr="00D10B74" w:rsidRDefault="00D10B7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</w:t>
            </w:r>
            <w:proofErr w:type="spellEnd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товари</w:t>
            </w:r>
            <w:proofErr w:type="spellEnd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роботи</w:t>
            </w:r>
            <w:proofErr w:type="spellEnd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послуги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7680</w:t>
            </w:r>
          </w:p>
        </w:tc>
      </w:tr>
      <w:tr w:rsidR="00711FCF" w:rsidTr="00D10B7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одержаними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авансами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Pr="00D10B74" w:rsidRDefault="00D10B7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</w:t>
            </w:r>
            <w:proofErr w:type="spellEnd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 оплати </w:t>
            </w: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Pr="00D10B74" w:rsidRDefault="00D10B7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</w:t>
            </w:r>
            <w:proofErr w:type="spellEnd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із</w:t>
            </w:r>
            <w:proofErr w:type="spellEnd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соціального</w:t>
            </w:r>
            <w:proofErr w:type="spellEnd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страхування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внутрішніми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Pr="00D10B74" w:rsidRDefault="00D10B7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поточні</w:t>
            </w:r>
            <w:proofErr w:type="spellEnd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зобов’язання</w:t>
            </w:r>
            <w:proofErr w:type="spellEnd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з них: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</w:tr>
      <w:tr w:rsidR="00711FCF" w:rsidTr="00D10B7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1595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7810</w:t>
            </w:r>
          </w:p>
        </w:tc>
      </w:tr>
      <w:tr w:rsidR="00711FCF" w:rsidTr="00D10B7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ІІІ.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ІV. ДОХОДИ МАЙБУТНІХ ПЕРІОДІВ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CF" w:rsidTr="00D10B74">
        <w:trPr>
          <w:trHeight w:hRule="exact" w:val="1250"/>
        </w:trPr>
        <w:tc>
          <w:tcPr>
            <w:tcW w:w="5245" w:type="dxa"/>
          </w:tcPr>
          <w:p w:rsidR="00711FCF" w:rsidRDefault="00711FCF"/>
        </w:tc>
        <w:tc>
          <w:tcPr>
            <w:tcW w:w="992" w:type="dxa"/>
          </w:tcPr>
          <w:p w:rsidR="00711FCF" w:rsidRDefault="00711FCF"/>
        </w:tc>
        <w:tc>
          <w:tcPr>
            <w:tcW w:w="1984" w:type="dxa"/>
          </w:tcPr>
          <w:p w:rsidR="00711FCF" w:rsidRDefault="00711FCF"/>
        </w:tc>
        <w:tc>
          <w:tcPr>
            <w:tcW w:w="425" w:type="dxa"/>
          </w:tcPr>
          <w:p w:rsidR="00711FCF" w:rsidRDefault="00711FCF"/>
        </w:tc>
        <w:tc>
          <w:tcPr>
            <w:tcW w:w="1141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11FCF" w:rsidRDefault="00D10B74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:rsidR="00711FCF" w:rsidRDefault="00711FCF"/>
        </w:tc>
      </w:tr>
    </w:tbl>
    <w:p w:rsidR="00711FCF" w:rsidRDefault="00D10B7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4"/>
        <w:gridCol w:w="986"/>
        <w:gridCol w:w="1972"/>
        <w:gridCol w:w="422"/>
        <w:gridCol w:w="1141"/>
        <w:gridCol w:w="424"/>
      </w:tblGrid>
      <w:tr w:rsidR="00711FCF" w:rsidTr="00D10B74">
        <w:trPr>
          <w:trHeight w:hRule="exact" w:val="255"/>
        </w:trPr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БАЛАНС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1235210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1165330</w:t>
            </w:r>
          </w:p>
        </w:tc>
      </w:tr>
      <w:tr w:rsidR="00711FCF" w:rsidTr="00D10B74">
        <w:trPr>
          <w:trHeight w:hRule="exact" w:val="270"/>
        </w:trPr>
        <w:tc>
          <w:tcPr>
            <w:tcW w:w="52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1FCF" w:rsidRDefault="00711FCF"/>
        </w:tc>
        <w:tc>
          <w:tcPr>
            <w:tcW w:w="98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1FCF" w:rsidRDefault="00711FCF"/>
        </w:tc>
        <w:tc>
          <w:tcPr>
            <w:tcW w:w="197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1FCF" w:rsidRDefault="00711FCF"/>
        </w:tc>
        <w:tc>
          <w:tcPr>
            <w:tcW w:w="198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1FCF" w:rsidRDefault="00711FCF"/>
        </w:tc>
      </w:tr>
      <w:tr w:rsidR="00711FCF" w:rsidTr="00D10B74">
        <w:trPr>
          <w:trHeight w:hRule="exact" w:val="270"/>
        </w:trPr>
        <w:tc>
          <w:tcPr>
            <w:tcW w:w="52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1FCF" w:rsidRDefault="00711FCF"/>
        </w:tc>
        <w:tc>
          <w:tcPr>
            <w:tcW w:w="98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1FCF" w:rsidRDefault="00711FCF"/>
        </w:tc>
        <w:tc>
          <w:tcPr>
            <w:tcW w:w="197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1FCF" w:rsidRDefault="00711FCF"/>
        </w:tc>
        <w:tc>
          <w:tcPr>
            <w:tcW w:w="198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1FCF" w:rsidRDefault="00711FCF"/>
        </w:tc>
      </w:tr>
      <w:tr w:rsidR="00711FCF" w:rsidTr="00D10B74">
        <w:trPr>
          <w:trHeight w:hRule="exact" w:val="270"/>
        </w:trPr>
        <w:tc>
          <w:tcPr>
            <w:tcW w:w="52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8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1FCF" w:rsidRDefault="00711FCF"/>
        </w:tc>
        <w:tc>
          <w:tcPr>
            <w:tcW w:w="395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Світлана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ЯРЕМЧУК</w:t>
            </w:r>
          </w:p>
        </w:tc>
      </w:tr>
      <w:tr w:rsidR="00711FCF" w:rsidTr="00D10B74">
        <w:trPr>
          <w:trHeight w:hRule="exact" w:val="270"/>
        </w:trPr>
        <w:tc>
          <w:tcPr>
            <w:tcW w:w="52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1FCF" w:rsidRDefault="00711FCF"/>
        </w:tc>
        <w:tc>
          <w:tcPr>
            <w:tcW w:w="98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1FCF" w:rsidRDefault="00711FCF"/>
        </w:tc>
        <w:tc>
          <w:tcPr>
            <w:tcW w:w="197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1FCF" w:rsidRDefault="00711FCF"/>
        </w:tc>
        <w:tc>
          <w:tcPr>
            <w:tcW w:w="198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1FCF" w:rsidRDefault="00711FCF"/>
        </w:tc>
      </w:tr>
      <w:tr w:rsidR="00711FCF" w:rsidTr="00D10B74">
        <w:trPr>
          <w:trHeight w:hRule="exact" w:val="678"/>
        </w:trPr>
        <w:tc>
          <w:tcPr>
            <w:tcW w:w="52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1FCF" w:rsidRPr="00D10B74" w:rsidRDefault="00D10B7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</w:t>
            </w:r>
            <w:proofErr w:type="spellEnd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бухгалтер (</w:t>
            </w: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спеціаліст</w:t>
            </w:r>
            <w:proofErr w:type="spellEnd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711FCF" w:rsidRPr="00D10B74" w:rsidRDefault="00D10B7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якого</w:t>
            </w:r>
            <w:proofErr w:type="spellEnd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покладено</w:t>
            </w:r>
            <w:proofErr w:type="spellEnd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0B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</w:p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8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1FCF" w:rsidRDefault="00711FCF"/>
        </w:tc>
        <w:tc>
          <w:tcPr>
            <w:tcW w:w="395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11FCF" w:rsidRDefault="00D10B7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Олександр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СВІТЛИК</w:t>
            </w:r>
          </w:p>
        </w:tc>
      </w:tr>
      <w:tr w:rsidR="00711FCF" w:rsidTr="00D10B74">
        <w:trPr>
          <w:trHeight w:hRule="exact" w:val="678"/>
        </w:trPr>
        <w:tc>
          <w:tcPr>
            <w:tcW w:w="5214" w:type="dxa"/>
          </w:tcPr>
          <w:p w:rsidR="00711FCF" w:rsidRDefault="00711FCF"/>
        </w:tc>
        <w:tc>
          <w:tcPr>
            <w:tcW w:w="986" w:type="dxa"/>
          </w:tcPr>
          <w:p w:rsidR="00711FCF" w:rsidRDefault="00711FCF"/>
        </w:tc>
        <w:tc>
          <w:tcPr>
            <w:tcW w:w="1972" w:type="dxa"/>
          </w:tcPr>
          <w:p w:rsidR="00711FCF" w:rsidRDefault="00711FCF"/>
        </w:tc>
        <w:tc>
          <w:tcPr>
            <w:tcW w:w="422" w:type="dxa"/>
          </w:tcPr>
          <w:p w:rsidR="00711FCF" w:rsidRDefault="00711FCF"/>
        </w:tc>
        <w:tc>
          <w:tcPr>
            <w:tcW w:w="1134" w:type="dxa"/>
          </w:tcPr>
          <w:p w:rsidR="00711FCF" w:rsidRDefault="00711FCF"/>
        </w:tc>
        <w:tc>
          <w:tcPr>
            <w:tcW w:w="423" w:type="dxa"/>
          </w:tcPr>
          <w:p w:rsidR="00711FCF" w:rsidRDefault="00711FCF"/>
        </w:tc>
      </w:tr>
      <w:tr w:rsidR="00711FCF" w:rsidTr="00D10B74">
        <w:trPr>
          <w:trHeight w:hRule="exact" w:val="1086"/>
        </w:trPr>
        <w:tc>
          <w:tcPr>
            <w:tcW w:w="5214" w:type="dxa"/>
          </w:tcPr>
          <w:p w:rsidR="00711FCF" w:rsidRDefault="00711FCF"/>
        </w:tc>
        <w:tc>
          <w:tcPr>
            <w:tcW w:w="986" w:type="dxa"/>
          </w:tcPr>
          <w:p w:rsidR="00711FCF" w:rsidRDefault="00711FCF"/>
        </w:tc>
        <w:tc>
          <w:tcPr>
            <w:tcW w:w="1972" w:type="dxa"/>
          </w:tcPr>
          <w:p w:rsidR="00711FCF" w:rsidRDefault="00711FCF"/>
        </w:tc>
        <w:tc>
          <w:tcPr>
            <w:tcW w:w="422" w:type="dxa"/>
          </w:tcPr>
          <w:p w:rsidR="00711FCF" w:rsidRDefault="00711FCF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11FCF" w:rsidRDefault="00D10B74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" w:type="dxa"/>
          </w:tcPr>
          <w:p w:rsidR="00711FCF" w:rsidRDefault="00711FCF"/>
        </w:tc>
      </w:tr>
      <w:tr w:rsidR="00711FCF" w:rsidTr="00D10B74">
        <w:trPr>
          <w:trHeight w:hRule="exact" w:val="10989"/>
        </w:trPr>
        <w:tc>
          <w:tcPr>
            <w:tcW w:w="5214" w:type="dxa"/>
          </w:tcPr>
          <w:p w:rsidR="00711FCF" w:rsidRDefault="00711FCF"/>
        </w:tc>
        <w:tc>
          <w:tcPr>
            <w:tcW w:w="986" w:type="dxa"/>
          </w:tcPr>
          <w:p w:rsidR="00711FCF" w:rsidRDefault="00711FCF"/>
        </w:tc>
        <w:tc>
          <w:tcPr>
            <w:tcW w:w="1972" w:type="dxa"/>
          </w:tcPr>
          <w:p w:rsidR="00711FCF" w:rsidRDefault="00711FCF"/>
        </w:tc>
        <w:tc>
          <w:tcPr>
            <w:tcW w:w="422" w:type="dxa"/>
          </w:tcPr>
          <w:p w:rsidR="00711FCF" w:rsidRDefault="00711FCF"/>
        </w:tc>
        <w:tc>
          <w:tcPr>
            <w:tcW w:w="1134" w:type="dxa"/>
          </w:tcPr>
          <w:p w:rsidR="00711FCF" w:rsidRDefault="00711FCF"/>
        </w:tc>
        <w:tc>
          <w:tcPr>
            <w:tcW w:w="423" w:type="dxa"/>
          </w:tcPr>
          <w:p w:rsidR="00711FCF" w:rsidRDefault="00711FCF"/>
        </w:tc>
      </w:tr>
      <w:tr w:rsidR="00711FCF" w:rsidTr="00D10B74">
        <w:trPr>
          <w:trHeight w:hRule="exact" w:val="270"/>
        </w:trPr>
        <w:tc>
          <w:tcPr>
            <w:tcW w:w="521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202200000033255410</w:t>
            </w:r>
          </w:p>
        </w:tc>
        <w:tc>
          <w:tcPr>
            <w:tcW w:w="98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7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711FCF"/>
        </w:tc>
        <w:tc>
          <w:tcPr>
            <w:tcW w:w="1980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1FCF" w:rsidRDefault="00D10B7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3</w:t>
            </w:r>
          </w:p>
        </w:tc>
      </w:tr>
    </w:tbl>
    <w:p w:rsidR="00711FCF" w:rsidRDefault="00711FCF"/>
    <w:sectPr w:rsidR="00711FC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11FCF"/>
    <w:rsid w:val="00D10B7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57917"/>
  <w15:docId w15:val="{4166C9E0-EF1D-4EE5-AF45-F760270F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Form_f1dc</dc:title>
  <dc:creator>FastReport.NET</dc:creator>
  <cp:lastModifiedBy>Пользователь Windows</cp:lastModifiedBy>
  <cp:revision>2</cp:revision>
  <dcterms:created xsi:type="dcterms:W3CDTF">2009-06-17T07:33:00Z</dcterms:created>
  <dcterms:modified xsi:type="dcterms:W3CDTF">2022-05-23T13:05:00Z</dcterms:modified>
</cp:coreProperties>
</file>